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81BF3">
        <w:rPr>
          <w:b/>
          <w:u w:val="single"/>
        </w:rPr>
        <w:t>14</w:t>
      </w:r>
      <w:r w:rsidR="00681BF3" w:rsidRPr="00681BF3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E43AE0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24475" w:rsidP="00DB018A">
      <w:pPr>
        <w:pStyle w:val="ListParagraph"/>
        <w:numPr>
          <w:ilvl w:val="1"/>
          <w:numId w:val="2"/>
        </w:numPr>
      </w:pPr>
      <w:r>
        <w:t xml:space="preserve">Zechariah </w:t>
      </w:r>
      <w:r>
        <w:t>9:9-10</w:t>
      </w:r>
    </w:p>
    <w:p w:rsidR="00681BF3" w:rsidRDefault="00D24475" w:rsidP="00DB018A">
      <w:pPr>
        <w:pStyle w:val="ListParagraph"/>
        <w:numPr>
          <w:ilvl w:val="1"/>
          <w:numId w:val="2"/>
        </w:numPr>
      </w:pPr>
      <w:r>
        <w:t xml:space="preserve">Romans </w:t>
      </w:r>
      <w:bookmarkStart w:id="0" w:name="_GoBack"/>
      <w:bookmarkEnd w:id="0"/>
      <w:r>
        <w:t>8:9, 11-13</w:t>
      </w:r>
    </w:p>
    <w:p w:rsidR="00DB018A" w:rsidRPr="00DB018A" w:rsidRDefault="00D24475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11:25-30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3F6454"/>
    <w:rsid w:val="004B2C59"/>
    <w:rsid w:val="005055B8"/>
    <w:rsid w:val="005136FB"/>
    <w:rsid w:val="00657186"/>
    <w:rsid w:val="00681BF3"/>
    <w:rsid w:val="0069098E"/>
    <w:rsid w:val="009F1F36"/>
    <w:rsid w:val="00A2795B"/>
    <w:rsid w:val="00A746E0"/>
    <w:rsid w:val="00B040A6"/>
    <w:rsid w:val="00C715C4"/>
    <w:rsid w:val="00D24475"/>
    <w:rsid w:val="00D9169B"/>
    <w:rsid w:val="00DB018A"/>
    <w:rsid w:val="00E43AE0"/>
    <w:rsid w:val="00F14EEC"/>
    <w:rsid w:val="00F807DA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2016-07-15T16:50:00Z</dcterms:created>
  <dcterms:modified xsi:type="dcterms:W3CDTF">2016-07-15T16:51:00Z</dcterms:modified>
</cp:coreProperties>
</file>