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A746E0">
        <w:rPr>
          <w:b/>
          <w:u w:val="single"/>
        </w:rPr>
        <w:t>7</w:t>
      </w:r>
      <w:r w:rsidR="00A746E0" w:rsidRPr="00A746E0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9B6AA2">
        <w:rPr>
          <w:b/>
          <w:u w:val="single"/>
        </w:rPr>
        <w:t>Sunday in Ordinary Time – 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9B6AA2" w:rsidP="00DB018A">
      <w:pPr>
        <w:pStyle w:val="ListParagraph"/>
        <w:numPr>
          <w:ilvl w:val="1"/>
          <w:numId w:val="2"/>
        </w:numPr>
      </w:pPr>
      <w:r>
        <w:t xml:space="preserve">Leviticus </w:t>
      </w:r>
      <w:r>
        <w:t>19:1-2, 17-18</w:t>
      </w:r>
    </w:p>
    <w:p w:rsidR="00DB018A" w:rsidRPr="00DB018A" w:rsidRDefault="00DB018A" w:rsidP="00DB018A">
      <w:pPr>
        <w:pStyle w:val="ListParagraph"/>
        <w:numPr>
          <w:ilvl w:val="1"/>
          <w:numId w:val="2"/>
        </w:numPr>
      </w:pPr>
      <w:r w:rsidRPr="00DB018A">
        <w:t xml:space="preserve">1 Corinthians </w:t>
      </w:r>
      <w:r w:rsidR="009B6AA2">
        <w:t>3:16-23</w:t>
      </w:r>
    </w:p>
    <w:p w:rsidR="00DB018A" w:rsidRPr="00DB018A" w:rsidRDefault="009B6AA2" w:rsidP="00DB018A">
      <w:pPr>
        <w:pStyle w:val="ListParagraph"/>
        <w:numPr>
          <w:ilvl w:val="1"/>
          <w:numId w:val="2"/>
        </w:numPr>
      </w:pPr>
      <w:r>
        <w:t>Matthew 5:38-48</w:t>
      </w:r>
      <w:bookmarkStart w:id="0" w:name="_GoBack"/>
      <w:bookmarkEnd w:id="0"/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2A2FE9"/>
    <w:rsid w:val="003F6454"/>
    <w:rsid w:val="004B2C59"/>
    <w:rsid w:val="005055B8"/>
    <w:rsid w:val="005136FB"/>
    <w:rsid w:val="009B6AA2"/>
    <w:rsid w:val="009F1F36"/>
    <w:rsid w:val="00A746E0"/>
    <w:rsid w:val="00B03C66"/>
    <w:rsid w:val="00C715C4"/>
    <w:rsid w:val="00DB018A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2016-07-14T19:19:00Z</dcterms:created>
  <dcterms:modified xsi:type="dcterms:W3CDTF">2016-07-14T19:19:00Z</dcterms:modified>
</cp:coreProperties>
</file>